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06" w:rsidRDefault="00B72206">
      <w:pPr>
        <w:rPr>
          <w:rFonts w:cs="Calibri"/>
        </w:rPr>
      </w:pPr>
      <w:r>
        <w:rPr>
          <w:rFonts w:cs="Calibri"/>
        </w:rPr>
        <w:t>Załącznik nr 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Tychy, dn………………………… </w:t>
      </w:r>
    </w:p>
    <w:p w:rsidR="00B72206" w:rsidRDefault="00B72206" w:rsidP="00F1147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Lista uczestników w konkursie plastycznym </w:t>
      </w:r>
    </w:p>
    <w:p w:rsidR="00B72206" w:rsidRDefault="00B72206" w:rsidP="00F1147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pt. „Zwierzaki- kocham, lubię, szanuję, dbam”</w:t>
      </w:r>
    </w:p>
    <w:p w:rsidR="00B72206" w:rsidRDefault="00B72206" w:rsidP="001909FA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16"/>
        <w:gridCol w:w="4770"/>
      </w:tblGrid>
      <w:tr w:rsidR="00B72206" w:rsidRPr="00A83C7E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Pieczęć organizatora konkursu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Pieczęć instytucji uczestniczącej w konkursie</w:t>
            </w:r>
          </w:p>
        </w:tc>
      </w:tr>
      <w:tr w:rsidR="00B72206" w:rsidRPr="00A83C7E" w:rsidTr="00893BDE">
        <w:trPr>
          <w:trHeight w:val="1676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jc w:val="center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 instruktora lub opiekuna instytucji biorącej udział w konkursie</w:t>
            </w:r>
          </w:p>
          <w:p w:rsidR="00B72206" w:rsidRDefault="00B7220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B72206" w:rsidRDefault="00B72206">
      <w:pPr>
        <w:jc w:val="both"/>
        <w:rPr>
          <w:rFonts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6"/>
        <w:gridCol w:w="7227"/>
        <w:gridCol w:w="1449"/>
      </w:tblGrid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 uczestnika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Klasa/ Wiek</w:t>
            </w: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B72206" w:rsidRPr="00A83C7E">
        <w:trPr>
          <w:trHeight w:val="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206" w:rsidRDefault="00B72206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:rsidR="00B72206" w:rsidRDefault="00B72206">
      <w:pPr>
        <w:jc w:val="center"/>
        <w:rPr>
          <w:rFonts w:cs="Calibri"/>
          <w:b/>
          <w:sz w:val="18"/>
          <w:u w:val="single"/>
        </w:rPr>
      </w:pPr>
      <w:r>
        <w:rPr>
          <w:rFonts w:cs="Calibri"/>
          <w:b/>
          <w:sz w:val="18"/>
          <w:u w:val="single"/>
        </w:rPr>
        <w:t>Oświadczenie</w:t>
      </w:r>
    </w:p>
    <w:p w:rsidR="00B72206" w:rsidRDefault="00B72206">
      <w:pPr>
        <w:spacing w:line="240" w:lineRule="auto"/>
        <w:rPr>
          <w:rFonts w:cs="Calibri"/>
          <w:sz w:val="18"/>
        </w:rPr>
      </w:pPr>
      <w:r>
        <w:rPr>
          <w:rFonts w:cs="Calibri"/>
          <w:sz w:val="18"/>
        </w:rPr>
        <w:t>Jako osoba umocowana prawnie do reprezentowania………………………………………………………………na zewnątrz, oświadczam iż dane osobowe zawarte w formularzu konkursowym zgodne są ze stanem faktycznym oraz, że posiadam/y zgodę na ich przetwarzanie oraz przekazanie Spółdzielni Mieszkaniowej „OSKARD” w związku z realizacją konkursu.</w:t>
      </w:r>
    </w:p>
    <w:p w:rsidR="00B72206" w:rsidRDefault="00B72206">
      <w:pPr>
        <w:spacing w:line="240" w:lineRule="auto"/>
        <w:rPr>
          <w:rFonts w:cs="Calibri"/>
          <w:sz w:val="18"/>
        </w:rPr>
      </w:pPr>
      <w:r>
        <w:rPr>
          <w:rFonts w:cs="Calibri"/>
          <w:sz w:val="18"/>
        </w:rPr>
        <w:t xml:space="preserve">Administratorem Danych jest Tyska Spółdzielnia Mieszkaniowa „OSKARD” z siedzibą w Tychach, ul. H. Dąbrowskiego 39. Dane osobowe podane na druku są przetwarzane wyłącznie w celach Statutowych Spółdzielni. Dalsze Informacje zasad przetwarzania oraz praw osób, których dane dotyczą i sposobu ich realizacji dostępne są w „Zasadach przetwarzania danych osobowych w Tyskiej Spółdzielni Mieszkaniowej „OSKARD”, zamieszczonych na stronie internetowej Spółdzielni pod adresem: </w:t>
      </w:r>
      <w:hyperlink r:id="rId5">
        <w:r>
          <w:rPr>
            <w:rFonts w:cs="Calibri"/>
            <w:color w:val="0000FF"/>
            <w:sz w:val="18"/>
            <w:u w:val="single"/>
          </w:rPr>
          <w:t>https://oskard.tychy.pl/zasady-ochrony-danych-osobowych-rodo</w:t>
        </w:r>
      </w:hyperlink>
      <w:r>
        <w:rPr>
          <w:rFonts w:cs="Calibri"/>
          <w:sz w:val="18"/>
        </w:rPr>
        <w:t>.</w:t>
      </w:r>
    </w:p>
    <w:p w:rsidR="00B72206" w:rsidRDefault="00B72206">
      <w:pPr>
        <w:spacing w:line="240" w:lineRule="auto"/>
        <w:rPr>
          <w:rFonts w:cs="Calibri"/>
          <w:sz w:val="18"/>
        </w:rPr>
      </w:pPr>
      <w:r>
        <w:rPr>
          <w:rFonts w:cs="Calibri"/>
          <w:sz w:val="18"/>
        </w:rPr>
        <w:t>Ponadto oświadczam, iż poinformowałam/em rodziców o przysługujących im prawach wskazanych powyżej.</w:t>
      </w:r>
    </w:p>
    <w:p w:rsidR="00B72206" w:rsidRDefault="00B72206">
      <w:pPr>
        <w:spacing w:line="240" w:lineRule="auto"/>
        <w:rPr>
          <w:rFonts w:cs="Calibri"/>
          <w:b/>
          <w:sz w:val="18"/>
          <w:szCs w:val="18"/>
          <w:u w:val="single"/>
        </w:rPr>
      </w:pPr>
      <w:r w:rsidRPr="00893BDE">
        <w:rPr>
          <w:rFonts w:cs="Calibri"/>
          <w:b/>
          <w:sz w:val="18"/>
        </w:rPr>
        <w:t xml:space="preserve">                                                                                              </w:t>
      </w:r>
      <w:r w:rsidRPr="001909FA">
        <w:rPr>
          <w:rFonts w:cs="Calibri"/>
          <w:b/>
          <w:sz w:val="18"/>
          <w:szCs w:val="18"/>
          <w:u w:val="single"/>
        </w:rPr>
        <w:t>Podpis i pieczęć osoby reprezentującej instytucje</w:t>
      </w:r>
    </w:p>
    <w:p w:rsidR="00B72206" w:rsidRDefault="00B72206">
      <w:pPr>
        <w:spacing w:line="240" w:lineRule="auto"/>
        <w:rPr>
          <w:rFonts w:cs="Calibri"/>
          <w:b/>
          <w:sz w:val="18"/>
          <w:szCs w:val="18"/>
          <w:u w:val="single"/>
        </w:rPr>
      </w:pPr>
    </w:p>
    <w:p w:rsidR="00B72206" w:rsidRPr="001909FA" w:rsidRDefault="00B72206">
      <w:pPr>
        <w:spacing w:line="240" w:lineRule="auto"/>
        <w:rPr>
          <w:rFonts w:cs="Calibri"/>
          <w:b/>
          <w:sz w:val="18"/>
          <w:szCs w:val="18"/>
          <w:u w:val="single"/>
        </w:rPr>
      </w:pPr>
    </w:p>
    <w:p w:rsidR="00B72206" w:rsidRDefault="00B72206">
      <w:pPr>
        <w:spacing w:before="100" w:after="119" w:line="360" w:lineRule="auto"/>
        <w:rPr>
          <w:rFonts w:ascii="Times New Roman" w:hAnsi="Times New Roman"/>
          <w:sz w:val="16"/>
        </w:rPr>
      </w:pPr>
      <w:bookmarkStart w:id="0" w:name="_GoBack"/>
      <w:bookmarkEnd w:id="0"/>
      <w:r w:rsidRPr="00893BDE">
        <w:rPr>
          <w:rFonts w:ascii="Times New Roman" w:hAnsi="Times New Roman"/>
          <w:sz w:val="16"/>
        </w:rPr>
        <w:t xml:space="preserve">druk TSM „OSKARD”/DW/7                    </w:t>
      </w:r>
    </w:p>
    <w:p w:rsidR="00B72206" w:rsidRDefault="00B72206">
      <w:pPr>
        <w:spacing w:before="100" w:after="119" w:line="360" w:lineRule="auto"/>
        <w:rPr>
          <w:rFonts w:ascii="Times New Roman" w:hAnsi="Times New Roman"/>
          <w:sz w:val="16"/>
        </w:rPr>
      </w:pPr>
    </w:p>
    <w:p w:rsidR="00B72206" w:rsidRDefault="00B72206">
      <w:pPr>
        <w:spacing w:before="100" w:after="119" w:line="36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Informacja dotycząca przetwarzania danych osobowych uczestników konkursu</w:t>
      </w:r>
    </w:p>
    <w:p w:rsidR="00B72206" w:rsidRDefault="00B72206">
      <w:pPr>
        <w:spacing w:after="0" w:line="240" w:lineRule="auto"/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Administratorem Danych jest Tyska Spółdzielnia Mieszkaniowa „OSKARD” z siedziba w Tychach., ul. H. Dąbrowskiego 39, zwana dalej Administratorem lub Organizatorem. Kontakt z Administratorem jest możliwy: listownie na adres siedziby: ul. H. Dąbrowskiego 39, 43-100 Tychy, mailowo na adres poczty elektronicznej </w:t>
      </w:r>
      <w:r>
        <w:rPr>
          <w:rFonts w:cs="Calibri"/>
          <w:i/>
          <w:color w:val="0000FF"/>
          <w:sz w:val="20"/>
          <w:u w:val="single"/>
        </w:rPr>
        <w:t>orion@oskard.tychy.pl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Z inspektorem ochrony danych można się skontaktować pod adresem</w:t>
      </w:r>
      <w:r>
        <w:rPr>
          <w:rFonts w:cs="Calibri"/>
          <w:sz w:val="20"/>
          <w:u w:val="single"/>
        </w:rPr>
        <w:t xml:space="preserve"> </w:t>
      </w:r>
      <w:r>
        <w:rPr>
          <w:rFonts w:cs="Calibri"/>
          <w:i/>
          <w:color w:val="0000FF"/>
          <w:sz w:val="20"/>
          <w:u w:val="single"/>
        </w:rPr>
        <w:t>iod@oskard.tychy.pl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Dane identyfikacyjne uczestników konkursu w zakresie imienia, nazwiska, wieku itd.  w formie listy są przekazywane Administratorowi za pośrednictwem instytucji uczestniczącej w organizacji niniejszego konkursu.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Administrator przetwarza dane osobowe uczestników: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>na podstawie wyrażonej przez uczestnika / rodzica lub opiekuna prawnego uczestnika zgody do momentu rozstrzygnięcia konkursu (art. 6 ust. 1 lit. A RODO). Do tego momentu uczestnik / rodzic lub opiekun prawny uczestnika może wycofać zgodę na przetwarzanie danych osobowych poprzez wysłanie pisemnego oświadczenia na adres: Spółdzielczy Dom Kultury " Tęcza", al. Niepodległości 188, 43-100 Tychy.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>a po rozstrzygnięciu konkursu w ramach realizacji prawnie uzasadnionego interesu Administratora (art. 6 ust. 1 lit. F RODO) w związku z dochodzeniem i obroną przed ewentualnymi roszczeniami związanymi z uczestnictwem w konkursie.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a w przypadku wygrania nagrody przez 5 pełnych lat w związku z realizacją obowiązków prawnych (art. 6 ust.1 lit. C RODO) zgodnie z przepisami rachunkowymi.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Podanie danych jest dobrowolne, jednak ich niepodanie uniemożliwia udział w konkursie.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Dane osobowe mogą być przekazywane następującym kategoriom odbiorców: podmiotom świadczącym Administratorowi usługi niezbędne do realizacji wyżej wskazanych celów, w tym partnerom IT, podmiotom realizującym wsparcie techniczne lub organizacyjne na podstawie zawartych umów, podmiotom uprawionym na podstawie przepisów prawa.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Ma Pan / Pani prawo do: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dostępu do swoich danych oraz otrzymania ich kopii;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>sprostowania (poprawiania) swoich danych osobowych;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ograniczenia przetwarzania danych osobowych;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usunięcia danych osobowych, w sytuacji, gdy przetwarzanie danych nie wynika z obowiązku prawnego lub sprawowania władzy publicznej,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sprzeciwu, wobec przetwarzania danych osobowych w związku ze szczególną sytuacją.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Każda osoba posiada ponadto prawo do wniesienia skargi do Prezesa Urzędu Ochrony Danych (ul. Stawki 2 00-193 Warszawa) na niewłaściwe przetwarzanie jej danych. 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Pani/Pana dane nie będą przetwarzane w sposób zautomatyzowany.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cs="Calibri"/>
          <w:sz w:val="20"/>
        </w:rPr>
      </w:pPr>
      <w:r>
        <w:rPr>
          <w:rFonts w:cs="Calibri"/>
          <w:sz w:val="20"/>
        </w:rPr>
        <w:t>Pani/Pana dane osobowe nie będą przekazywane do odbiorców zlokalizowanych poza Europejskim Obszarem Gospodarczym (kraje Unii Europejskiej oraz Islandia, Norwegia i Liechtenstein);</w:t>
      </w:r>
    </w:p>
    <w:p w:rsidR="00B72206" w:rsidRDefault="00B72206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Żądania, oświadczenia i wszelką korespondencję dotyczącą danych osobowych należy przesłać w formie pisemnej na podany adres Administratora danych lub na adres mailowy: </w:t>
      </w:r>
      <w:r>
        <w:rPr>
          <w:rFonts w:cs="Calibri"/>
          <w:i/>
          <w:color w:val="0000FF"/>
          <w:sz w:val="20"/>
          <w:u w:val="single"/>
        </w:rPr>
        <w:t>orion@oskard.tychy.pl</w:t>
      </w:r>
    </w:p>
    <w:p w:rsidR="00B72206" w:rsidRDefault="00B72206" w:rsidP="00893BDE">
      <w:pPr>
        <w:pStyle w:val="ListParagraph"/>
        <w:spacing w:before="100" w:after="119" w:line="360" w:lineRule="auto"/>
        <w:rPr>
          <w:rFonts w:ascii="Times New Roman" w:hAnsi="Times New Roman"/>
          <w:sz w:val="16"/>
        </w:rPr>
      </w:pPr>
    </w:p>
    <w:p w:rsidR="00B72206" w:rsidRPr="00893BDE" w:rsidRDefault="00B72206" w:rsidP="00893BDE">
      <w:pPr>
        <w:pStyle w:val="ListParagraph"/>
        <w:spacing w:before="100" w:after="119" w:line="360" w:lineRule="auto"/>
        <w:rPr>
          <w:rFonts w:ascii="Times New Roman" w:hAnsi="Times New Roman"/>
          <w:sz w:val="16"/>
        </w:rPr>
      </w:pPr>
      <w:r w:rsidRPr="00893BDE">
        <w:rPr>
          <w:rFonts w:ascii="Times New Roman" w:hAnsi="Times New Roman"/>
          <w:sz w:val="16"/>
        </w:rPr>
        <w:t xml:space="preserve">druk TSM „OSKARD”/DW/7                    </w:t>
      </w:r>
    </w:p>
    <w:p w:rsidR="00B72206" w:rsidRDefault="00B72206">
      <w:pPr>
        <w:rPr>
          <w:rFonts w:cs="Calibri"/>
          <w:sz w:val="20"/>
        </w:rPr>
      </w:pPr>
    </w:p>
    <w:p w:rsidR="00B72206" w:rsidRDefault="00B72206">
      <w:pPr>
        <w:rPr>
          <w:rFonts w:cs="Calibri"/>
          <w:sz w:val="20"/>
        </w:rPr>
      </w:pPr>
    </w:p>
    <w:p w:rsidR="00B72206" w:rsidRDefault="00B72206">
      <w:pPr>
        <w:spacing w:before="100" w:after="119" w:line="360" w:lineRule="auto"/>
        <w:rPr>
          <w:rFonts w:ascii="Times New Roman" w:hAnsi="Times New Roman"/>
          <w:b/>
          <w:sz w:val="20"/>
        </w:rPr>
      </w:pPr>
    </w:p>
    <w:sectPr w:rsidR="00B72206" w:rsidSect="001909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3CC"/>
    <w:multiLevelType w:val="multilevel"/>
    <w:tmpl w:val="DD84A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E5D"/>
    <w:rsid w:val="001909FA"/>
    <w:rsid w:val="001B5E53"/>
    <w:rsid w:val="00211F17"/>
    <w:rsid w:val="003A3AD7"/>
    <w:rsid w:val="004D1641"/>
    <w:rsid w:val="006C0E5D"/>
    <w:rsid w:val="0084397F"/>
    <w:rsid w:val="00883219"/>
    <w:rsid w:val="00893BDE"/>
    <w:rsid w:val="009B60AD"/>
    <w:rsid w:val="009F6371"/>
    <w:rsid w:val="00A83C7E"/>
    <w:rsid w:val="00B72206"/>
    <w:rsid w:val="00C5461F"/>
    <w:rsid w:val="00E2326E"/>
    <w:rsid w:val="00E7147A"/>
    <w:rsid w:val="00F11477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B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3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kard.tychy.pl/zasady-ochrony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715</Words>
  <Characters>4295</Characters>
  <Application>Microsoft Office Outlook</Application>
  <DocSecurity>0</DocSecurity>
  <Lines>0</Lines>
  <Paragraphs>0</Paragraphs>
  <ScaleCrop>false</ScaleCrop>
  <Company>TSM OSKARD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/>
  <cp:keywords/>
  <dc:description/>
  <cp:lastModifiedBy>tymczakm</cp:lastModifiedBy>
  <cp:revision>5</cp:revision>
  <cp:lastPrinted>2019-06-25T07:55:00Z</cp:lastPrinted>
  <dcterms:created xsi:type="dcterms:W3CDTF">2020-01-21T06:58:00Z</dcterms:created>
  <dcterms:modified xsi:type="dcterms:W3CDTF">2021-08-04T06:24:00Z</dcterms:modified>
</cp:coreProperties>
</file>